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1A0D" w:rsidRPr="002F1A0D" w:rsidRDefault="002F1A0D" w:rsidP="002F1A0D">
      <w:pPr>
        <w:rPr>
          <w:rFonts w:ascii="Arial" w:hAnsi="Arial" w:cs="Arial"/>
          <w:b/>
          <w:color w:val="000000"/>
          <w:sz w:val="20"/>
          <w:szCs w:val="20"/>
        </w:rPr>
      </w:pPr>
      <w:r w:rsidRPr="002F1A0D">
        <w:rPr>
          <w:rFonts w:ascii="Arial" w:hAnsi="Arial" w:cs="Arial"/>
          <w:b/>
          <w:color w:val="000000"/>
          <w:sz w:val="20"/>
          <w:szCs w:val="20"/>
        </w:rPr>
        <w:t>Subject</w:t>
      </w:r>
      <w:r w:rsidRPr="002F1A0D">
        <w:rPr>
          <w:b/>
          <w:bCs/>
        </w:rPr>
        <w:t>:</w:t>
      </w:r>
      <w:r w:rsidRPr="002F1A0D">
        <w:rPr>
          <w:b/>
        </w:rPr>
        <w:t xml:space="preserve"> Mr. Michael </w:t>
      </w:r>
      <w:proofErr w:type="spellStart"/>
      <w:r w:rsidRPr="002F1A0D">
        <w:rPr>
          <w:b/>
        </w:rPr>
        <w:t>Andoscia's</w:t>
      </w:r>
      <w:proofErr w:type="spellEnd"/>
      <w:r w:rsidRPr="002F1A0D">
        <w:rPr>
          <w:b/>
        </w:rPr>
        <w:t xml:space="preserve"> poor choice of words and politically charged classroom</w:t>
      </w:r>
    </w:p>
    <w:p w:rsidR="002F1A0D" w:rsidRDefault="002F1A0D" w:rsidP="002F1A0D">
      <w:pPr>
        <w:rPr>
          <w:rFonts w:ascii="Arial" w:hAnsi="Arial" w:cs="Arial"/>
          <w:color w:val="000000"/>
          <w:sz w:val="20"/>
          <w:szCs w:val="20"/>
        </w:rPr>
      </w:pPr>
    </w:p>
    <w:p w:rsidR="002F1A0D" w:rsidRDefault="002F1A0D" w:rsidP="002F1A0D">
      <w:pPr>
        <w:rPr>
          <w:rFonts w:ascii="Arial" w:hAnsi="Arial" w:cs="Arial"/>
          <w:color w:val="000000"/>
          <w:sz w:val="20"/>
          <w:szCs w:val="20"/>
        </w:rPr>
      </w:pPr>
      <w:r>
        <w:rPr>
          <w:rFonts w:ascii="Arial" w:hAnsi="Arial" w:cs="Arial"/>
          <w:color w:val="000000"/>
          <w:sz w:val="20"/>
          <w:szCs w:val="20"/>
        </w:rPr>
        <w:t>Good Evening,</w:t>
      </w:r>
    </w:p>
    <w:p w:rsidR="002F1A0D" w:rsidRDefault="002F1A0D" w:rsidP="002F1A0D">
      <w:pPr>
        <w:rPr>
          <w:rFonts w:ascii="Arial" w:hAnsi="Arial" w:cs="Arial"/>
          <w:color w:val="000000"/>
          <w:sz w:val="20"/>
          <w:szCs w:val="20"/>
        </w:rPr>
      </w:pPr>
    </w:p>
    <w:p w:rsidR="002F1A0D" w:rsidRDefault="002F1A0D" w:rsidP="002F1A0D">
      <w:pPr>
        <w:rPr>
          <w:rFonts w:ascii="Arial" w:hAnsi="Arial" w:cs="Arial"/>
          <w:color w:val="000000"/>
          <w:sz w:val="20"/>
          <w:szCs w:val="20"/>
        </w:rPr>
      </w:pPr>
      <w:r>
        <w:rPr>
          <w:rFonts w:ascii="Arial" w:hAnsi="Arial" w:cs="Arial"/>
          <w:color w:val="000000"/>
          <w:sz w:val="20"/>
          <w:szCs w:val="20"/>
        </w:rPr>
        <w:t>This evening as my family was sharing a meal and discussing our day, a disturbing classroom situation was brought to my attention by my child. </w:t>
      </w:r>
    </w:p>
    <w:p w:rsidR="002F1A0D" w:rsidRDefault="002F1A0D" w:rsidP="002F1A0D">
      <w:pPr>
        <w:rPr>
          <w:rFonts w:ascii="Arial" w:hAnsi="Arial" w:cs="Arial"/>
          <w:color w:val="000000"/>
          <w:sz w:val="20"/>
          <w:szCs w:val="20"/>
        </w:rPr>
      </w:pPr>
    </w:p>
    <w:p w:rsidR="002F1A0D" w:rsidRDefault="002F1A0D" w:rsidP="002F1A0D">
      <w:pPr>
        <w:rPr>
          <w:rFonts w:ascii="Arial" w:hAnsi="Arial" w:cs="Arial"/>
          <w:color w:val="000000"/>
          <w:sz w:val="20"/>
          <w:szCs w:val="20"/>
        </w:rPr>
      </w:pPr>
      <w:r>
        <w:rPr>
          <w:rFonts w:ascii="Arial" w:hAnsi="Arial" w:cs="Arial"/>
          <w:color w:val="000000"/>
          <w:sz w:val="20"/>
          <w:szCs w:val="20"/>
        </w:rPr>
        <w:t xml:space="preserve">I have been hearing of discussions in Mr. Michael </w:t>
      </w:r>
      <w:proofErr w:type="spellStart"/>
      <w:r>
        <w:rPr>
          <w:rFonts w:ascii="Arial" w:hAnsi="Arial" w:cs="Arial"/>
          <w:color w:val="000000"/>
          <w:sz w:val="20"/>
          <w:szCs w:val="20"/>
        </w:rPr>
        <w:t>Andoscia's</w:t>
      </w:r>
      <w:proofErr w:type="spellEnd"/>
      <w:r>
        <w:rPr>
          <w:rFonts w:ascii="Arial" w:hAnsi="Arial" w:cs="Arial"/>
          <w:color w:val="000000"/>
          <w:sz w:val="20"/>
          <w:szCs w:val="20"/>
        </w:rPr>
        <w:t xml:space="preserve"> class over the last several weeks that caused me concern. I felt maybe my child was exaggerating or perhaps Mr. Andoscia was pushing boundaries to encourage children to become engaged. As the weeks have gone by the discussions and his method of teaching in that classroom are causing division amongst the students according to my child. His in-class debates are not economically motivated but instead have a political underlying.</w:t>
      </w:r>
    </w:p>
    <w:p w:rsidR="002F1A0D" w:rsidRDefault="002F1A0D" w:rsidP="002F1A0D">
      <w:pPr>
        <w:rPr>
          <w:rFonts w:ascii="Arial" w:hAnsi="Arial" w:cs="Arial"/>
          <w:color w:val="000000"/>
          <w:sz w:val="20"/>
          <w:szCs w:val="20"/>
        </w:rPr>
      </w:pPr>
    </w:p>
    <w:p w:rsidR="002F1A0D" w:rsidRDefault="002F1A0D" w:rsidP="002F1A0D">
      <w:pPr>
        <w:rPr>
          <w:rFonts w:ascii="Arial" w:hAnsi="Arial" w:cs="Arial"/>
          <w:color w:val="000000"/>
          <w:sz w:val="20"/>
          <w:szCs w:val="20"/>
        </w:rPr>
      </w:pPr>
      <w:r>
        <w:rPr>
          <w:rFonts w:ascii="Arial" w:hAnsi="Arial" w:cs="Arial"/>
          <w:color w:val="000000"/>
          <w:sz w:val="20"/>
          <w:szCs w:val="20"/>
        </w:rPr>
        <w:t>Mr. Andoscia should be teaching economics and keeping his political views to himself. The discussion of politics does not belong in good company. As an educator, his students should not know his political affiliation. He should be able to teach economics without bias. Perhaps he needs to look into ways to teach students by finding common ground so they learn to work together (team building)? Show them how people from different backgrounds can find similarities and things they like about each other. If he feels passionate about his political affiliation, he can promote that on his own time, not while he is being paid by tax dollars.</w:t>
      </w:r>
    </w:p>
    <w:p w:rsidR="002F1A0D" w:rsidRDefault="002F1A0D" w:rsidP="002F1A0D">
      <w:pPr>
        <w:rPr>
          <w:rFonts w:ascii="Arial" w:hAnsi="Arial" w:cs="Arial"/>
          <w:color w:val="000000"/>
          <w:sz w:val="20"/>
          <w:szCs w:val="20"/>
        </w:rPr>
      </w:pPr>
    </w:p>
    <w:p w:rsidR="002F1A0D" w:rsidRDefault="002F1A0D" w:rsidP="002F1A0D">
      <w:pPr>
        <w:rPr>
          <w:rFonts w:ascii="Arial" w:hAnsi="Arial" w:cs="Arial"/>
          <w:color w:val="000000"/>
          <w:sz w:val="20"/>
          <w:szCs w:val="20"/>
        </w:rPr>
      </w:pPr>
      <w:r>
        <w:rPr>
          <w:rFonts w:ascii="Arial" w:hAnsi="Arial" w:cs="Arial"/>
          <w:color w:val="000000"/>
          <w:sz w:val="20"/>
          <w:szCs w:val="20"/>
        </w:rPr>
        <w:t xml:space="preserve">In Mr. </w:t>
      </w:r>
      <w:proofErr w:type="spellStart"/>
      <w:r>
        <w:rPr>
          <w:rFonts w:ascii="Arial" w:hAnsi="Arial" w:cs="Arial"/>
          <w:color w:val="000000"/>
          <w:sz w:val="20"/>
          <w:szCs w:val="20"/>
        </w:rPr>
        <w:t>Andoscia's</w:t>
      </w:r>
      <w:proofErr w:type="spellEnd"/>
      <w:r>
        <w:rPr>
          <w:rFonts w:ascii="Arial" w:hAnsi="Arial" w:cs="Arial"/>
          <w:color w:val="000000"/>
          <w:sz w:val="20"/>
          <w:szCs w:val="20"/>
        </w:rPr>
        <w:t xml:space="preserve"> classroom today he referenced the emails that were sent last night by </w:t>
      </w:r>
      <w:r w:rsidR="00D76740">
        <w:rPr>
          <w:rFonts w:ascii="Arial" w:hAnsi="Arial" w:cs="Arial"/>
          <w:color w:val="000000"/>
          <w:sz w:val="20"/>
          <w:szCs w:val="20"/>
        </w:rPr>
        <w:t xml:space="preserve">[District </w:t>
      </w:r>
      <w:r w:rsidR="00AC70A2">
        <w:rPr>
          <w:rFonts w:ascii="Arial" w:hAnsi="Arial" w:cs="Arial"/>
          <w:color w:val="000000"/>
          <w:sz w:val="20"/>
          <w:szCs w:val="20"/>
        </w:rPr>
        <w:t>Superintendent]</w:t>
      </w:r>
      <w:r>
        <w:rPr>
          <w:rFonts w:ascii="Arial" w:hAnsi="Arial" w:cs="Arial"/>
          <w:color w:val="000000"/>
          <w:sz w:val="20"/>
          <w:szCs w:val="20"/>
        </w:rPr>
        <w:t xml:space="preserve"> and by </w:t>
      </w:r>
      <w:r w:rsidR="00AC70A2">
        <w:rPr>
          <w:rFonts w:ascii="Arial" w:hAnsi="Arial" w:cs="Arial"/>
          <w:color w:val="000000"/>
          <w:sz w:val="20"/>
          <w:szCs w:val="20"/>
        </w:rPr>
        <w:t>[School Principal]</w:t>
      </w:r>
      <w:r>
        <w:rPr>
          <w:rFonts w:ascii="Arial" w:hAnsi="Arial" w:cs="Arial"/>
          <w:color w:val="000000"/>
          <w:sz w:val="20"/>
          <w:szCs w:val="20"/>
        </w:rPr>
        <w:t xml:space="preserve"> regarding the threat and methods to </w:t>
      </w:r>
      <w:proofErr w:type="gramStart"/>
      <w:r>
        <w:rPr>
          <w:rFonts w:ascii="Arial" w:hAnsi="Arial" w:cs="Arial"/>
          <w:color w:val="000000"/>
          <w:sz w:val="20"/>
          <w:szCs w:val="20"/>
        </w:rPr>
        <w:t>resolve..</w:t>
      </w:r>
      <w:proofErr w:type="gramEnd"/>
      <w:r>
        <w:rPr>
          <w:rFonts w:ascii="Arial" w:hAnsi="Arial" w:cs="Arial"/>
          <w:color w:val="000000"/>
          <w:sz w:val="20"/>
          <w:szCs w:val="20"/>
        </w:rPr>
        <w:t xml:space="preserve"> He was closing the blinds to the classroom and the students were questioning why. His response was that he was instructed by Principal Diggs to close the blinds "because guns make us free". As those words came from my child, I felt my mouth drop. I looked across the table to see if I was the only one disturbed by this statement. The look on the other two adults at the table spoke volumes about their shock.</w:t>
      </w:r>
    </w:p>
    <w:p w:rsidR="002F1A0D" w:rsidRDefault="002F1A0D" w:rsidP="002F1A0D">
      <w:pPr>
        <w:rPr>
          <w:rFonts w:ascii="Arial" w:hAnsi="Arial" w:cs="Arial"/>
          <w:color w:val="000000"/>
          <w:sz w:val="20"/>
          <w:szCs w:val="20"/>
        </w:rPr>
      </w:pPr>
    </w:p>
    <w:p w:rsidR="002F1A0D" w:rsidRDefault="002F1A0D" w:rsidP="002F1A0D">
      <w:pPr>
        <w:rPr>
          <w:rFonts w:ascii="Arial" w:hAnsi="Arial" w:cs="Arial"/>
          <w:color w:val="000000"/>
          <w:sz w:val="20"/>
          <w:szCs w:val="20"/>
        </w:rPr>
      </w:pPr>
      <w:r>
        <w:rPr>
          <w:rFonts w:ascii="Arial" w:hAnsi="Arial" w:cs="Arial"/>
          <w:color w:val="000000"/>
          <w:sz w:val="20"/>
          <w:szCs w:val="20"/>
        </w:rPr>
        <w:t>I would like to believe he was using sarcasm but not everyone grasps sarcasm. Maybe he needs to be reminded these are still children. Some have no idea of the dangers our world holds and could use his words to believe they need a weapon to feel safer. Others already know too well about gun violence and may interpret his words as confirmation that they too need a weapon to be "free". It is my belief that our children are already exposed to things far beyond their years. </w:t>
      </w:r>
    </w:p>
    <w:p w:rsidR="002F1A0D" w:rsidRDefault="002F1A0D" w:rsidP="002F1A0D">
      <w:pPr>
        <w:rPr>
          <w:rFonts w:ascii="Arial" w:hAnsi="Arial" w:cs="Arial"/>
          <w:color w:val="000000"/>
          <w:sz w:val="20"/>
          <w:szCs w:val="20"/>
        </w:rPr>
      </w:pPr>
    </w:p>
    <w:p w:rsidR="002F1A0D" w:rsidRDefault="002F1A0D" w:rsidP="002F1A0D">
      <w:pPr>
        <w:rPr>
          <w:rFonts w:ascii="Arial" w:hAnsi="Arial" w:cs="Arial"/>
          <w:color w:val="000000"/>
          <w:sz w:val="20"/>
          <w:szCs w:val="20"/>
        </w:rPr>
      </w:pPr>
      <w:r>
        <w:rPr>
          <w:rFonts w:ascii="Arial" w:hAnsi="Arial" w:cs="Arial"/>
          <w:color w:val="000000"/>
          <w:sz w:val="20"/>
          <w:szCs w:val="20"/>
        </w:rPr>
        <w:t>He has young people watching and listening to him and an amazing opportunity to make a positive difference in thousands of lives. He needs to make better choices with his words. He is a representative of Lee County School District and should conduct himself respectfully.</w:t>
      </w:r>
    </w:p>
    <w:p w:rsidR="002F1A0D" w:rsidRDefault="002F1A0D" w:rsidP="002F1A0D">
      <w:pPr>
        <w:rPr>
          <w:rFonts w:ascii="Arial" w:hAnsi="Arial" w:cs="Arial"/>
          <w:color w:val="000000"/>
          <w:sz w:val="20"/>
          <w:szCs w:val="20"/>
        </w:rPr>
      </w:pPr>
    </w:p>
    <w:p w:rsidR="002F1A0D" w:rsidRDefault="002F1A0D" w:rsidP="002F1A0D">
      <w:pPr>
        <w:rPr>
          <w:rFonts w:ascii="Arial" w:hAnsi="Arial" w:cs="Arial"/>
          <w:color w:val="000000"/>
          <w:sz w:val="20"/>
          <w:szCs w:val="20"/>
        </w:rPr>
      </w:pPr>
      <w:r>
        <w:rPr>
          <w:rFonts w:ascii="Arial" w:hAnsi="Arial" w:cs="Arial"/>
          <w:color w:val="000000"/>
          <w:sz w:val="20"/>
          <w:szCs w:val="20"/>
        </w:rPr>
        <w:t>My child tearfully begged me to not send this email for fear of retaliation in the classroom and with grades. No child should ever be afraid to speak to their parent or an adult that they trust. It is upsetting that Mr. Andoscia has created this fear. </w:t>
      </w:r>
    </w:p>
    <w:p w:rsidR="002F1A0D" w:rsidRDefault="002F1A0D" w:rsidP="002F1A0D">
      <w:pPr>
        <w:rPr>
          <w:rFonts w:ascii="Arial" w:hAnsi="Arial" w:cs="Arial"/>
          <w:color w:val="000000"/>
          <w:sz w:val="20"/>
          <w:szCs w:val="20"/>
        </w:rPr>
      </w:pPr>
    </w:p>
    <w:p w:rsidR="002F1A0D" w:rsidRDefault="002F1A0D" w:rsidP="002F1A0D">
      <w:pPr>
        <w:rPr>
          <w:rFonts w:ascii="Arial" w:hAnsi="Arial" w:cs="Arial"/>
          <w:color w:val="000000"/>
          <w:sz w:val="20"/>
          <w:szCs w:val="20"/>
        </w:rPr>
      </w:pPr>
      <w:r>
        <w:rPr>
          <w:rFonts w:ascii="Arial" w:hAnsi="Arial" w:cs="Arial"/>
          <w:color w:val="000000"/>
          <w:sz w:val="20"/>
          <w:szCs w:val="20"/>
        </w:rPr>
        <w:t xml:space="preserve">Sincerely, </w:t>
      </w:r>
    </w:p>
    <w:p w:rsidR="002F1A0D" w:rsidRDefault="002F1A0D" w:rsidP="002F1A0D">
      <w:pPr>
        <w:rPr>
          <w:rFonts w:ascii="Arial" w:hAnsi="Arial" w:cs="Arial"/>
          <w:color w:val="000000"/>
          <w:sz w:val="20"/>
          <w:szCs w:val="20"/>
        </w:rPr>
      </w:pPr>
    </w:p>
    <w:p w:rsidR="00DB1C83" w:rsidRDefault="00AC70A2" w:rsidP="002F1A0D">
      <w:pPr>
        <w:rPr>
          <w:rFonts w:ascii="Arial" w:hAnsi="Arial" w:cs="Arial"/>
          <w:color w:val="000000"/>
          <w:sz w:val="20"/>
          <w:szCs w:val="20"/>
        </w:rPr>
      </w:pPr>
      <w:r>
        <w:rPr>
          <w:rFonts w:ascii="Arial" w:hAnsi="Arial" w:cs="Arial"/>
          <w:color w:val="000000"/>
          <w:sz w:val="20"/>
          <w:szCs w:val="20"/>
        </w:rPr>
        <w:t>[Parent]</w:t>
      </w:r>
    </w:p>
    <w:p w:rsidR="002F1A0D" w:rsidRDefault="002F1A0D" w:rsidP="002F1A0D"/>
    <w:p w:rsidR="002F1A0D" w:rsidRDefault="002F1A0D" w:rsidP="002F1A0D"/>
    <w:p w:rsidR="002F1A0D" w:rsidRDefault="002F1A0D" w:rsidP="002F1A0D"/>
    <w:p w:rsidR="002F1A0D" w:rsidRDefault="002F1A0D" w:rsidP="002F1A0D"/>
    <w:p w:rsidR="002F1A0D" w:rsidRDefault="002F1A0D" w:rsidP="002F1A0D"/>
    <w:p w:rsidR="002F1A0D" w:rsidRDefault="002F1A0D" w:rsidP="002F1A0D"/>
    <w:p w:rsidR="002F1A0D" w:rsidRDefault="002F1A0D" w:rsidP="002F1A0D"/>
    <w:p w:rsidR="002F1A0D" w:rsidRDefault="002F1A0D" w:rsidP="002F1A0D"/>
    <w:p w:rsidR="002F1A0D" w:rsidRDefault="002F1A0D" w:rsidP="002F1A0D"/>
    <w:p w:rsidR="002F1A0D" w:rsidRDefault="002F1A0D" w:rsidP="002F1A0D"/>
    <w:p w:rsidR="002F1A0D" w:rsidRDefault="002F1A0D" w:rsidP="002F1A0D"/>
    <w:p w:rsidR="002F1A0D" w:rsidRDefault="00AC70A2" w:rsidP="002F1A0D">
      <w:r>
        <w:t>[Response to the Parent]</w:t>
      </w:r>
      <w:r w:rsidR="002F1A0D">
        <w:t xml:space="preserve">: </w:t>
      </w:r>
    </w:p>
    <w:p w:rsidR="002F1A0D" w:rsidRDefault="002F1A0D" w:rsidP="002F1A0D"/>
    <w:p w:rsidR="002F1A0D" w:rsidRDefault="002F1A0D" w:rsidP="002F1A0D">
      <w:r>
        <w:t>Thank you for reaching out to me with your concerns. I wish you had started by reaching out to me specifically rather than bringing administration and elected officials into the discussion. I hope, by the end of this email, to help you feel comfortable in doing so in the future. I feel that communication between teachers and parents is key to providing a meaningful and productive learning environment for all of my students. I’m sure this matter could have been resolved between us. Since this discussion now includes my principal and a school board member I have included them in my response. I’ve also included my direct administrator</w:t>
      </w:r>
      <w:r w:rsidR="00AC70A2">
        <w:t xml:space="preserve"> [deleted]</w:t>
      </w:r>
      <w:bookmarkStart w:id="0" w:name="_GoBack"/>
      <w:bookmarkEnd w:id="0"/>
      <w:r>
        <w:t xml:space="preserve">. </w:t>
      </w:r>
    </w:p>
    <w:p w:rsidR="002F1A0D" w:rsidRDefault="002F1A0D" w:rsidP="002F1A0D"/>
    <w:p w:rsidR="002F1A0D" w:rsidRDefault="002F1A0D" w:rsidP="002F1A0D">
      <w:r>
        <w:t xml:space="preserve">First, let me deal with the most troubling statement in your email. There will be no retaliation of any kind. Students are free to express their positions in my classroom and to raise any concerns they have with me. </w:t>
      </w:r>
    </w:p>
    <w:p w:rsidR="002F1A0D" w:rsidRDefault="002F1A0D" w:rsidP="002F1A0D"/>
    <w:p w:rsidR="002F1A0D" w:rsidRDefault="002F1A0D" w:rsidP="002F1A0D">
      <w:r>
        <w:t xml:space="preserve">As for the matter of concern, in this particular case, I received an email (not from Principal Diggs, but from another Administrator) advising us to close all window blinds for purposes of school safety. I have plants in my room and like the sunlight I get from these windows. When a student asked me why I was closing the blinds I explained the directive. When the student asked why we got that directive I made the admittedly flippant remark “because guns make us free.” This was not a part of the curriculum that I teach, but rather an unplanned statement responding to a conversation with another student before class started. It was at this point that your daughter asked me if the “guns make us free” statement was in the email. I said no, and she responded, “Okay. I just wanted to make sure.” If she were concerned by my comment, I wish she had asked me to elaborate. She did not seem concerned when she inquired about the email. </w:t>
      </w:r>
    </w:p>
    <w:p w:rsidR="002F1A0D" w:rsidRDefault="002F1A0D" w:rsidP="002F1A0D"/>
    <w:p w:rsidR="002F1A0D" w:rsidRDefault="002F1A0D" w:rsidP="002F1A0D">
      <w:r>
        <w:t xml:space="preserve">Other students did comment on the rule covering the windows (which has now been rescinded), and we briefly talked about rights exercised in one area interfering with rights, especially unenumerated rights, in another area, like being able to open doors and windows and have access to sunlight and fresh air. This was not an anti-gun rights statement. It certainly wasn’t an encouragement to arm oneself. The entire interaction lasted no more than two minutes. It was not tied to the curriculum. </w:t>
      </w:r>
    </w:p>
    <w:p w:rsidR="002F1A0D" w:rsidRDefault="002F1A0D" w:rsidP="002F1A0D"/>
    <w:p w:rsidR="002F1A0D" w:rsidRDefault="002F1A0D" w:rsidP="002F1A0D">
      <w:r>
        <w:t xml:space="preserve">As for any other time that I may have expressed my personal political beliefs in lieu of the state curriculum, as claimed in your email, please be more specific and I will be happy to clarify or rectify the situation. I teach economics and sociology. It is impossible to teach these courses without touching on politics and policy. I’ve had two formal debates in my class so far this semester, both are on my syllabus. The first had to do with publicly funded health care, the second was about fracking. The directions for these debates involved students researching relevant economic data. I’ve attached the organizers used in class, but they are available on Google Classroom. My directions in class were explicit that these were to be economic debates and that the information should be grounded in economic research. The debates themselves are conducted by the students. I only elaborate to clarify points or ask for deeper explanations. I never declare a winner and all students who participate get full credit regardless of their positions. Indeed, since students are asked to prepare to defend both sides of the debate, some students end up arguing against their own personal positions so that I can equalize the sides. </w:t>
      </w:r>
    </w:p>
    <w:p w:rsidR="002F1A0D" w:rsidRDefault="002F1A0D" w:rsidP="002F1A0D"/>
    <w:p w:rsidR="002F1A0D" w:rsidRDefault="002F1A0D" w:rsidP="002F1A0D">
      <w:r>
        <w:t xml:space="preserve">Accessing contemporary debates in these fields is a way to generate student interest. I take great pains and great pride in making sure that when we touch on controversial topics I elicit more input from the </w:t>
      </w:r>
      <w:r>
        <w:lastRenderedPageBreak/>
        <w:t xml:space="preserve">class than I give personally. I then teach my students to look at the relevant data and research on the topic as the foundation for any conclusion they may reach on the topic as related to either economics or sociology. I am meticulous about providing a comprehensive look at debatable issues. When data can be interpreted or sorted on different moral or ideological grounds, I make it a point to elaborate all approaches—but always returning to the economics or sociology. My methods include a great deal of pairing up with other students, group work, group discussions and debates. When common ground can be reached, we seek it. When common ground can’t, we learn to respect each other’s positions and life experiences. This is a cornerstone of my class. </w:t>
      </w:r>
    </w:p>
    <w:p w:rsidR="002F1A0D" w:rsidRDefault="002F1A0D" w:rsidP="002F1A0D"/>
    <w:p w:rsidR="002F1A0D" w:rsidRDefault="002F1A0D" w:rsidP="002F1A0D">
      <w:r>
        <w:t xml:space="preserve">As someone who is politically active and expressive on my off hours, I work hard to keep a strict wall of separation between my activism and my classroom for the very reason that I want all of my students to feel included. At the end of the semester I survey my students and the feedback that I have received every semester since working for the district is that I achieve just that. Even when the curriculum overlaps with my public positions, I explicitly seek to offer all of the honest critiques from any position relevant to the debate. I teach my students that politics matters and that in a democratic society they have a responsibility to be active and informed. To be active, they need some kind of moral grounding—but it’s not my job to impart that moral grounding. To be informed means grounding their positions in valid and reliable knowledge—that part is my job and I take it very seriously. </w:t>
      </w:r>
    </w:p>
    <w:p w:rsidR="002F1A0D" w:rsidRDefault="002F1A0D" w:rsidP="002F1A0D"/>
    <w:p w:rsidR="002F1A0D" w:rsidRDefault="002F1A0D" w:rsidP="002F1A0D">
      <w:r>
        <w:t xml:space="preserve">A personal, but relevant aside: Right now, we are living through unusually politically charged times. The source of this charge is </w:t>
      </w:r>
      <w:r>
        <w:t>neither parents</w:t>
      </w:r>
      <w:r>
        <w:t xml:space="preserve"> nor teachers, but rather political and media interests who are pursuing their own ends. The consequence is, unfortunately, cultivating a distrust between parents and teachers that can only be detrimental to everyone involved. That’s not a role I plan on participating in. My goal is to teach my students to be independent, informed, critical, and creative thinkers. That was my goal thirty years ago when I started my career. That remains my goal today. </w:t>
      </w:r>
    </w:p>
    <w:p w:rsidR="002F1A0D" w:rsidRDefault="002F1A0D" w:rsidP="002F1A0D"/>
    <w:p w:rsidR="002F1A0D" w:rsidRDefault="002F1A0D" w:rsidP="002F1A0D">
      <w:r>
        <w:t xml:space="preserve">I am best able to reach this goal when I have a partnership with my students and my students’ parents. If you have any concerns about anything going on in my classroom, please feel free to contact me. I can usually allay any concerns you might have. If you have any ideas that I might bring into my classroom that aligns with the curriculum, I’ll be happy to hear it. I’m always looking for good ideas.  In the event that I fail to take a particular point of view into account in my classroom, or cross the line professionally (I am human, after all), I’m happy to rectify that if it is pointed out to me. There are often multiple positions that can be taken and limited time to address everything. Economics is a huge topic for which I can only scratch the surface. </w:t>
      </w:r>
    </w:p>
    <w:p w:rsidR="002F1A0D" w:rsidRDefault="002F1A0D" w:rsidP="002F1A0D"/>
    <w:p w:rsidR="002F1A0D" w:rsidRDefault="002F1A0D" w:rsidP="002F1A0D">
      <w:r>
        <w:t xml:space="preserve">Again, thank you for reaching out to me. I hope to continue an open line of communication. </w:t>
      </w:r>
    </w:p>
    <w:p w:rsidR="002F1A0D" w:rsidRDefault="002F1A0D" w:rsidP="002F1A0D"/>
    <w:p w:rsidR="002F1A0D" w:rsidRDefault="002F1A0D" w:rsidP="002F1A0D">
      <w:r>
        <w:t>Mr. Andoscia</w:t>
      </w:r>
    </w:p>
    <w:p w:rsidR="002F1A0D" w:rsidRDefault="002F1A0D" w:rsidP="002F1A0D"/>
    <w:p w:rsidR="002F1A0D" w:rsidRDefault="002F1A0D" w:rsidP="002F1A0D"/>
    <w:sectPr w:rsidR="002F1A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A0D"/>
    <w:rsid w:val="002F1A0D"/>
    <w:rsid w:val="00AC70A2"/>
    <w:rsid w:val="00D76740"/>
    <w:rsid w:val="00DB1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8E328"/>
  <w15:chartTrackingRefBased/>
  <w15:docId w15:val="{05BC7D23-04D6-4349-8395-9839207AE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1A0D"/>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490677">
      <w:bodyDiv w:val="1"/>
      <w:marLeft w:val="0"/>
      <w:marRight w:val="0"/>
      <w:marTop w:val="0"/>
      <w:marBottom w:val="0"/>
      <w:divBdr>
        <w:top w:val="none" w:sz="0" w:space="0" w:color="auto"/>
        <w:left w:val="none" w:sz="0" w:space="0" w:color="auto"/>
        <w:bottom w:val="none" w:sz="0" w:space="0" w:color="auto"/>
        <w:right w:val="none" w:sz="0" w:space="0" w:color="auto"/>
      </w:divBdr>
    </w:div>
    <w:div w:id="1157039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1482</Words>
  <Characters>8450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School District of Lee County</Company>
  <LinksUpToDate>false</LinksUpToDate>
  <CharactersWithSpaces>9913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Andoscia, Michael</dc:creator>
  <cp:keywords/>
  <dc:description/>
  <cp:lastModifiedBy>Andoscia, Michael</cp:lastModifiedBy>
  <cp:revision>2</cp:revision>
  <dcterms:created xsi:type="dcterms:W3CDTF">2022-12-16T13:15:00Z</dcterms:created>
  <dcterms:modified xsi:type="dcterms:W3CDTF">2022-12-16T13:15:00Z</dcterms:modified>
</cp:coreProperties>
</file>